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5F" w:rsidRPr="005F2430" w:rsidRDefault="00053A5F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2430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053A5F" w:rsidRPr="005F2430" w:rsidRDefault="00053A5F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2430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053A5F" w:rsidRPr="005F2430" w:rsidRDefault="00053A5F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2430">
        <w:rPr>
          <w:rFonts w:ascii="Times New Roman" w:hAnsi="Times New Roman" w:cs="Times New Roman"/>
          <w:b/>
          <w:sz w:val="28"/>
          <w:szCs w:val="28"/>
        </w:rPr>
        <w:t>МГЛИНСКИЙ РАЙОН</w:t>
      </w:r>
    </w:p>
    <w:p w:rsidR="00053A5F" w:rsidRPr="005F2430" w:rsidRDefault="00053A5F" w:rsidP="009456F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color w:val="FF00FF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КРАСНОКОСАРОВСК</w:t>
      </w:r>
      <w:r w:rsidRPr="005F2430">
        <w:rPr>
          <w:rFonts w:ascii="Times New Roman" w:hAnsi="Times New Roman" w:cs="Times New Roman"/>
          <w:b/>
          <w:sz w:val="28"/>
          <w:szCs w:val="28"/>
        </w:rPr>
        <w:t xml:space="preserve">ОЕ СЕЛЬСКОЕ ПОСЕЛЕНИЕ                                    </w:t>
      </w:r>
      <w:r w:rsidRPr="005F2430">
        <w:rPr>
          <w:rFonts w:ascii="Times New Roman" w:hAnsi="Times New Roman" w:cs="Times New Roman"/>
          <w:b/>
          <w:color w:val="FF00FF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КРАСНОКОСАРОВСК</w:t>
      </w:r>
      <w:r w:rsidRPr="005F2430">
        <w:rPr>
          <w:rFonts w:ascii="Times New Roman" w:hAnsi="Times New Roman" w:cs="Times New Roman"/>
          <w:b/>
          <w:sz w:val="28"/>
          <w:szCs w:val="28"/>
        </w:rPr>
        <w:t>АЯ СЕЛЬСКАЯ АДМИНИСТРАЦИЯ</w:t>
      </w:r>
    </w:p>
    <w:p w:rsidR="00053A5F" w:rsidRPr="005F2430" w:rsidRDefault="00053A5F" w:rsidP="009456FF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53A5F" w:rsidRPr="005F2430" w:rsidRDefault="00053A5F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243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53A5F" w:rsidRPr="00AF21B6" w:rsidRDefault="00053A5F" w:rsidP="009456FF">
      <w:pPr>
        <w:pStyle w:val="Subtitle"/>
        <w:spacing w:line="240" w:lineRule="auto"/>
        <w:jc w:val="left"/>
        <w:rPr>
          <w:rFonts w:ascii="Times New Roman" w:hAnsi="Times New Roman" w:cs="Times New Roman"/>
          <w:b/>
          <w:bCs/>
          <w:spacing w:val="40"/>
          <w:sz w:val="22"/>
        </w:rPr>
      </w:pPr>
    </w:p>
    <w:p w:rsidR="00053A5F" w:rsidRPr="005F2430" w:rsidRDefault="00053A5F" w:rsidP="009456FF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2430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14.11.</w:t>
      </w:r>
      <w:r w:rsidRPr="005F2430">
        <w:rPr>
          <w:rFonts w:ascii="Times New Roman" w:hAnsi="Times New Roman" w:cs="Times New Roman"/>
          <w:b/>
          <w:sz w:val="28"/>
          <w:szCs w:val="28"/>
        </w:rPr>
        <w:t>2017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2430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ода</w:t>
      </w:r>
      <w:r w:rsidRPr="005F243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49</w:t>
      </w:r>
      <w:r w:rsidRPr="005F24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3A5F" w:rsidRPr="005F2430" w:rsidRDefault="00053A5F" w:rsidP="009456FF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5F243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Кр</w:t>
      </w:r>
      <w:r w:rsidRPr="005F2430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сные Косары</w:t>
      </w:r>
    </w:p>
    <w:p w:rsidR="00053A5F" w:rsidRDefault="00053A5F" w:rsidP="009456FF">
      <w:pPr>
        <w:tabs>
          <w:tab w:val="left" w:pos="567"/>
        </w:tabs>
        <w:spacing w:line="240" w:lineRule="auto"/>
        <w:ind w:hanging="284"/>
        <w:rPr>
          <w:rFonts w:ascii="Times New Roman" w:hAnsi="Times New Roman" w:cs="Times New Roman"/>
          <w:sz w:val="24"/>
          <w:lang w:eastAsia="en-US"/>
        </w:rPr>
      </w:pPr>
    </w:p>
    <w:p w:rsidR="00053A5F" w:rsidRDefault="00053A5F" w:rsidP="009456FF">
      <w:pPr>
        <w:tabs>
          <w:tab w:val="left" w:pos="567"/>
        </w:tabs>
        <w:spacing w:line="240" w:lineRule="auto"/>
        <w:ind w:hanging="284"/>
        <w:rPr>
          <w:rFonts w:ascii="Times New Roman" w:hAnsi="Times New Roman" w:cs="Times New Roman"/>
          <w:sz w:val="24"/>
          <w:lang w:eastAsia="en-US"/>
        </w:rPr>
      </w:pPr>
    </w:p>
    <w:p w:rsidR="00053A5F" w:rsidRPr="005F2430" w:rsidRDefault="00053A5F" w:rsidP="009456FF">
      <w:pPr>
        <w:tabs>
          <w:tab w:val="left" w:pos="567"/>
        </w:tabs>
        <w:spacing w:line="240" w:lineRule="auto"/>
        <w:ind w:right="4265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F243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Об утверждении Перечня муниципальных программ (подпрограмм)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Краснокосаровского сельского поселение, подлежащих разработке в </w:t>
      </w:r>
      <w:r w:rsidRPr="005F2430">
        <w:rPr>
          <w:rFonts w:ascii="Times New Roman" w:hAnsi="Times New Roman" w:cs="Times New Roman"/>
          <w:b/>
          <w:sz w:val="28"/>
          <w:szCs w:val="28"/>
          <w:lang w:eastAsia="en-US"/>
        </w:rPr>
        <w:t>целях реализации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F243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полномочий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Краснокосаровской сельской администрацией на 2018 и </w:t>
      </w:r>
      <w:r w:rsidRPr="005F243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последующие годы </w:t>
      </w:r>
    </w:p>
    <w:p w:rsidR="00053A5F" w:rsidRDefault="00053A5F" w:rsidP="009456FF">
      <w:pPr>
        <w:spacing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053A5F" w:rsidRPr="009456FF" w:rsidRDefault="00053A5F" w:rsidP="009456F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6FF">
        <w:rPr>
          <w:rFonts w:ascii="Times New Roman" w:hAnsi="Times New Roman" w:cs="Times New Roman"/>
          <w:bCs/>
          <w:sz w:val="28"/>
          <w:szCs w:val="28"/>
        </w:rPr>
        <w:t xml:space="preserve">             В соответствии с постановлением </w:t>
      </w:r>
      <w:r>
        <w:rPr>
          <w:rFonts w:ascii="Times New Roman" w:hAnsi="Times New Roman" w:cs="Times New Roman"/>
          <w:bCs/>
          <w:sz w:val="28"/>
          <w:szCs w:val="28"/>
        </w:rPr>
        <w:t xml:space="preserve">Краснокосаровской сельской администрацией от 14.11.2017 года    №48 </w:t>
      </w:r>
      <w:r w:rsidRPr="009456FF">
        <w:rPr>
          <w:rFonts w:ascii="Times New Roman" w:hAnsi="Times New Roman" w:cs="Times New Roman"/>
          <w:bCs/>
          <w:sz w:val="28"/>
          <w:szCs w:val="28"/>
        </w:rPr>
        <w:t xml:space="preserve"> «Об   утверждении   порядка    разработки, реализации    и   оценки эффективности</w:t>
      </w:r>
      <w:r w:rsidRPr="009456FF">
        <w:rPr>
          <w:rFonts w:ascii="Times New Roman" w:hAnsi="Times New Roman" w:cs="Times New Roman"/>
          <w:sz w:val="28"/>
          <w:szCs w:val="28"/>
        </w:rPr>
        <w:t xml:space="preserve"> муниципальных программ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Краснокосаровского сельского поселения</w:t>
      </w:r>
    </w:p>
    <w:p w:rsidR="00053A5F" w:rsidRDefault="00053A5F" w:rsidP="009456FF">
      <w:pPr>
        <w:spacing w:line="240" w:lineRule="auto"/>
        <w:jc w:val="both"/>
        <w:rPr>
          <w:rFonts w:ascii="Times New Roman" w:hAnsi="Times New Roman" w:cs="Times New Roman"/>
          <w:sz w:val="24"/>
          <w:lang w:eastAsia="en-US"/>
        </w:rPr>
      </w:pPr>
    </w:p>
    <w:p w:rsidR="00053A5F" w:rsidRPr="009456FF" w:rsidRDefault="00053A5F" w:rsidP="009456F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456FF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ПОСТАНОВЛЯЮ:</w:t>
      </w:r>
    </w:p>
    <w:p w:rsidR="00053A5F" w:rsidRPr="009456FF" w:rsidRDefault="00053A5F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            1.Утвердить прилагаемый Перечень муниципальных программ (подпрограмм) </w:t>
      </w:r>
      <w:r>
        <w:rPr>
          <w:rFonts w:ascii="Times New Roman" w:hAnsi="Times New Roman" w:cs="Times New Roman"/>
          <w:sz w:val="28"/>
          <w:szCs w:val="28"/>
          <w:lang w:eastAsia="en-US"/>
        </w:rPr>
        <w:t>Краснокосаровск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ого сельского поселения, подлежащих разработке в целях реализации полномочий </w:t>
      </w:r>
      <w:r>
        <w:rPr>
          <w:rFonts w:ascii="Times New Roman" w:hAnsi="Times New Roman" w:cs="Times New Roman"/>
          <w:sz w:val="28"/>
          <w:szCs w:val="28"/>
          <w:lang w:eastAsia="en-US"/>
        </w:rPr>
        <w:t>Краснокосаровск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ой сельской администрации  на 2018 и последующие годы (далее – Перечень). </w:t>
      </w:r>
    </w:p>
    <w:p w:rsidR="00053A5F" w:rsidRPr="009456FF" w:rsidRDefault="00053A5F" w:rsidP="009456F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56FF">
        <w:rPr>
          <w:rFonts w:ascii="Times New Roman" w:hAnsi="Times New Roman" w:cs="Times New Roman"/>
          <w:sz w:val="28"/>
          <w:szCs w:val="28"/>
          <w:lang w:eastAsia="en-US"/>
        </w:rPr>
        <w:t>2. Ответственным исполнителям, указанным в Перечне, принять меры по разработке и утверждению муниципальных программ в соответствии с действующим законодательством.</w:t>
      </w:r>
    </w:p>
    <w:p w:rsidR="00053A5F" w:rsidRPr="009456FF" w:rsidRDefault="00053A5F" w:rsidP="009456FF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. Опубликовать настоящее постановление </w:t>
      </w:r>
      <w:r>
        <w:rPr>
          <w:rFonts w:ascii="Times New Roman" w:hAnsi="Times New Roman" w:cs="Times New Roman"/>
          <w:sz w:val="28"/>
          <w:szCs w:val="28"/>
          <w:lang w:eastAsia="en-US"/>
        </w:rPr>
        <w:t>в официальном печатном издании «Муниципальный вестник» Краснокосаровского сельского поселения и разместить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Мглинского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района в сети «Интернет».</w:t>
      </w:r>
    </w:p>
    <w:p w:rsidR="00053A5F" w:rsidRDefault="00053A5F" w:rsidP="009456FF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>. Данное постановление вступает в силу с момента подписания и распространяет свое действие на правоотношения, возникающие с 01.01.2018 года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053A5F" w:rsidRPr="009456FF" w:rsidRDefault="00053A5F" w:rsidP="009456FF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>. Контроль за исполнением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постановления возложить на </w:t>
      </w:r>
      <w:r>
        <w:rPr>
          <w:rFonts w:ascii="Times New Roman" w:hAnsi="Times New Roman" w:cs="Times New Roman"/>
          <w:sz w:val="28"/>
          <w:szCs w:val="28"/>
          <w:lang w:eastAsia="en-US"/>
        </w:rPr>
        <w:t>инспектора 1 категории-бухгалтер Литвякову В.В.</w:t>
      </w:r>
    </w:p>
    <w:p w:rsidR="00053A5F" w:rsidRPr="009456FF" w:rsidRDefault="00053A5F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3A5F" w:rsidRPr="009456FF" w:rsidRDefault="00053A5F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3A5F" w:rsidRPr="009456FF" w:rsidRDefault="00053A5F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3A5F" w:rsidRDefault="00053A5F" w:rsidP="00787F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Краснокосаровской </w:t>
      </w:r>
    </w:p>
    <w:p w:rsidR="00053A5F" w:rsidRDefault="00053A5F" w:rsidP="00787FE8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>сельской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С.С. Кабанов</w:t>
      </w:r>
    </w:p>
    <w:p w:rsidR="00053A5F" w:rsidRDefault="00053A5F" w:rsidP="009456FF">
      <w:pPr>
        <w:spacing w:line="240" w:lineRule="auto"/>
        <w:ind w:firstLine="5954"/>
        <w:jc w:val="both"/>
        <w:rPr>
          <w:rFonts w:ascii="Times New Roman" w:hAnsi="Times New Roman" w:cs="Times New Roman"/>
          <w:sz w:val="24"/>
        </w:rPr>
      </w:pPr>
    </w:p>
    <w:p w:rsidR="00053A5F" w:rsidRDefault="00053A5F" w:rsidP="009456FF">
      <w:pPr>
        <w:spacing w:line="240" w:lineRule="auto"/>
        <w:ind w:firstLine="5954"/>
        <w:jc w:val="both"/>
        <w:rPr>
          <w:rFonts w:ascii="Times New Roman" w:hAnsi="Times New Roman" w:cs="Times New Roman"/>
          <w:sz w:val="24"/>
        </w:rPr>
      </w:pPr>
    </w:p>
    <w:p w:rsidR="00053A5F" w:rsidRDefault="00053A5F" w:rsidP="00787FE8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053A5F" w:rsidRDefault="00053A5F" w:rsidP="009456FF">
      <w:pPr>
        <w:spacing w:line="240" w:lineRule="auto"/>
        <w:ind w:firstLine="5954"/>
        <w:jc w:val="both"/>
        <w:rPr>
          <w:rFonts w:ascii="Times New Roman" w:hAnsi="Times New Roman" w:cs="Times New Roman"/>
          <w:sz w:val="24"/>
        </w:rPr>
      </w:pPr>
    </w:p>
    <w:p w:rsidR="00053A5F" w:rsidRPr="003D5711" w:rsidRDefault="00053A5F" w:rsidP="00787FE8">
      <w:pPr>
        <w:spacing w:line="240" w:lineRule="auto"/>
        <w:ind w:left="4248" w:firstLine="708"/>
        <w:jc w:val="both"/>
        <w:rPr>
          <w:rFonts w:ascii="Times New Roman" w:hAnsi="Times New Roman" w:cs="Times New Roman"/>
          <w:b/>
          <w:sz w:val="24"/>
        </w:rPr>
      </w:pPr>
      <w:r w:rsidRPr="003D5711">
        <w:rPr>
          <w:rFonts w:ascii="Times New Roman" w:hAnsi="Times New Roman" w:cs="Times New Roman"/>
          <w:b/>
          <w:sz w:val="24"/>
        </w:rPr>
        <w:t>Утвержден</w:t>
      </w:r>
    </w:p>
    <w:p w:rsidR="00053A5F" w:rsidRPr="003D5711" w:rsidRDefault="00053A5F" w:rsidP="00787FE8">
      <w:pPr>
        <w:spacing w:line="240" w:lineRule="auto"/>
        <w:ind w:left="4248" w:firstLine="708"/>
        <w:jc w:val="both"/>
        <w:rPr>
          <w:rFonts w:ascii="Times New Roman" w:hAnsi="Times New Roman" w:cs="Times New Roman"/>
          <w:b/>
          <w:sz w:val="24"/>
        </w:rPr>
      </w:pPr>
      <w:r w:rsidRPr="003D5711">
        <w:rPr>
          <w:rFonts w:ascii="Times New Roman" w:hAnsi="Times New Roman" w:cs="Times New Roman"/>
          <w:b/>
          <w:sz w:val="24"/>
        </w:rPr>
        <w:t xml:space="preserve">постановлением </w:t>
      </w:r>
      <w:r>
        <w:rPr>
          <w:rFonts w:ascii="Times New Roman" w:hAnsi="Times New Roman" w:cs="Times New Roman"/>
          <w:b/>
          <w:sz w:val="24"/>
        </w:rPr>
        <w:t>Краснокосаровск</w:t>
      </w:r>
      <w:r w:rsidRPr="003D5711">
        <w:rPr>
          <w:rFonts w:ascii="Times New Roman" w:hAnsi="Times New Roman" w:cs="Times New Roman"/>
          <w:b/>
          <w:sz w:val="24"/>
        </w:rPr>
        <w:t xml:space="preserve">ой </w:t>
      </w:r>
    </w:p>
    <w:p w:rsidR="00053A5F" w:rsidRPr="003D5711" w:rsidRDefault="00053A5F" w:rsidP="00787FE8">
      <w:pPr>
        <w:spacing w:line="240" w:lineRule="auto"/>
        <w:ind w:left="4248" w:firstLine="708"/>
        <w:jc w:val="both"/>
        <w:rPr>
          <w:rFonts w:ascii="Times New Roman" w:hAnsi="Times New Roman" w:cs="Times New Roman"/>
          <w:b/>
          <w:sz w:val="24"/>
        </w:rPr>
      </w:pPr>
      <w:r w:rsidRPr="003D5711">
        <w:rPr>
          <w:rFonts w:ascii="Times New Roman" w:hAnsi="Times New Roman" w:cs="Times New Roman"/>
          <w:b/>
          <w:sz w:val="24"/>
        </w:rPr>
        <w:t>сельской администрации</w:t>
      </w:r>
    </w:p>
    <w:p w:rsidR="00053A5F" w:rsidRPr="003D5711" w:rsidRDefault="00053A5F" w:rsidP="00787FE8">
      <w:pPr>
        <w:spacing w:line="240" w:lineRule="auto"/>
        <w:ind w:left="4248" w:firstLine="708"/>
        <w:jc w:val="both"/>
        <w:rPr>
          <w:rFonts w:ascii="Times New Roman" w:hAnsi="Times New Roman" w:cs="Times New Roman"/>
          <w:b/>
          <w:sz w:val="24"/>
        </w:rPr>
      </w:pPr>
      <w:r w:rsidRPr="003D5711">
        <w:rPr>
          <w:rFonts w:ascii="Times New Roman" w:hAnsi="Times New Roman" w:cs="Times New Roman"/>
          <w:b/>
          <w:sz w:val="24"/>
        </w:rPr>
        <w:t xml:space="preserve">от </w:t>
      </w:r>
      <w:r>
        <w:rPr>
          <w:rFonts w:ascii="Times New Roman" w:hAnsi="Times New Roman" w:cs="Times New Roman"/>
          <w:b/>
          <w:sz w:val="24"/>
        </w:rPr>
        <w:t>14.11.</w:t>
      </w:r>
      <w:r w:rsidRPr="003D5711">
        <w:rPr>
          <w:rFonts w:ascii="Times New Roman" w:hAnsi="Times New Roman" w:cs="Times New Roman"/>
          <w:b/>
          <w:sz w:val="24"/>
        </w:rPr>
        <w:t>2017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D5711">
        <w:rPr>
          <w:rFonts w:ascii="Times New Roman" w:hAnsi="Times New Roman" w:cs="Times New Roman"/>
          <w:b/>
          <w:sz w:val="24"/>
        </w:rPr>
        <w:t>г</w:t>
      </w:r>
      <w:r>
        <w:rPr>
          <w:rFonts w:ascii="Times New Roman" w:hAnsi="Times New Roman" w:cs="Times New Roman"/>
          <w:b/>
          <w:sz w:val="24"/>
        </w:rPr>
        <w:t>ода</w:t>
      </w:r>
      <w:r w:rsidRPr="003D5711">
        <w:rPr>
          <w:rFonts w:ascii="Times New Roman" w:hAnsi="Times New Roman" w:cs="Times New Roman"/>
          <w:b/>
          <w:sz w:val="24"/>
        </w:rPr>
        <w:t xml:space="preserve"> №</w:t>
      </w:r>
      <w:r>
        <w:rPr>
          <w:rFonts w:ascii="Times New Roman" w:hAnsi="Times New Roman" w:cs="Times New Roman"/>
          <w:b/>
          <w:sz w:val="24"/>
        </w:rPr>
        <w:t>49</w:t>
      </w:r>
    </w:p>
    <w:p w:rsidR="00053A5F" w:rsidRDefault="00053A5F" w:rsidP="009456FF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053A5F" w:rsidRDefault="00053A5F" w:rsidP="009456FF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053A5F" w:rsidRPr="00787FE8" w:rsidRDefault="00053A5F" w:rsidP="009456F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FE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53A5F" w:rsidRPr="00787FE8" w:rsidRDefault="00053A5F" w:rsidP="009456F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87FE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муниципальных программ (подпрограмм)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Краснокосаровского сельского поселения</w:t>
      </w:r>
      <w:r w:rsidRPr="00787FE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подлежащих разработке в целях реализации полномочий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Краснокосаровской сельской администрации</w:t>
      </w:r>
      <w:r w:rsidRPr="00787FE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на 2018 и последующие годы</w:t>
      </w:r>
    </w:p>
    <w:p w:rsidR="00053A5F" w:rsidRDefault="00053A5F" w:rsidP="009456FF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1984"/>
        <w:gridCol w:w="3828"/>
        <w:gridCol w:w="1985"/>
      </w:tblGrid>
      <w:tr w:rsidR="00053A5F" w:rsidRPr="00907298" w:rsidTr="007750FE">
        <w:trPr>
          <w:trHeight w:val="1372"/>
        </w:trPr>
        <w:tc>
          <w:tcPr>
            <w:tcW w:w="567" w:type="dxa"/>
          </w:tcPr>
          <w:p w:rsidR="00053A5F" w:rsidRPr="003D5711" w:rsidRDefault="00053A5F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№ п/п</w:t>
            </w:r>
          </w:p>
        </w:tc>
        <w:tc>
          <w:tcPr>
            <w:tcW w:w="1985" w:type="dxa"/>
          </w:tcPr>
          <w:p w:rsidR="00053A5F" w:rsidRPr="003D5711" w:rsidRDefault="00053A5F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 xml:space="preserve">Наименование исполнительно-распорядительного органа </w:t>
            </w:r>
          </w:p>
        </w:tc>
        <w:tc>
          <w:tcPr>
            <w:tcW w:w="1984" w:type="dxa"/>
          </w:tcPr>
          <w:p w:rsidR="00053A5F" w:rsidRPr="003D5711" w:rsidRDefault="00053A5F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Наименование, срок реализации муниципальной программы</w:t>
            </w:r>
          </w:p>
        </w:tc>
        <w:tc>
          <w:tcPr>
            <w:tcW w:w="3828" w:type="dxa"/>
          </w:tcPr>
          <w:p w:rsidR="00053A5F" w:rsidRPr="003D5711" w:rsidRDefault="00053A5F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Наименование, срок реализации подпрограммы муниципальной программы</w:t>
            </w:r>
          </w:p>
        </w:tc>
        <w:tc>
          <w:tcPr>
            <w:tcW w:w="1985" w:type="dxa"/>
          </w:tcPr>
          <w:p w:rsidR="00053A5F" w:rsidRPr="003D5711" w:rsidRDefault="00053A5F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Наименование ответственных исполнителей муниципальных программ и подпрограмм</w:t>
            </w:r>
          </w:p>
        </w:tc>
      </w:tr>
      <w:tr w:rsidR="00053A5F" w:rsidRPr="00907298" w:rsidTr="007750FE">
        <w:trPr>
          <w:trHeight w:val="3263"/>
        </w:trPr>
        <w:tc>
          <w:tcPr>
            <w:tcW w:w="567" w:type="dxa"/>
          </w:tcPr>
          <w:p w:rsidR="00053A5F" w:rsidRPr="007750FE" w:rsidRDefault="00053A5F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7750FE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1</w:t>
            </w:r>
          </w:p>
        </w:tc>
        <w:tc>
          <w:tcPr>
            <w:tcW w:w="1985" w:type="dxa"/>
          </w:tcPr>
          <w:p w:rsidR="00053A5F" w:rsidRPr="007750FE" w:rsidRDefault="00053A5F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Краснокосаровская сельская администрация</w:t>
            </w:r>
          </w:p>
        </w:tc>
        <w:tc>
          <w:tcPr>
            <w:tcW w:w="1984" w:type="dxa"/>
          </w:tcPr>
          <w:p w:rsidR="00053A5F" w:rsidRPr="007750FE" w:rsidRDefault="00053A5F" w:rsidP="009456F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7750FE">
              <w:rPr>
                <w:rFonts w:ascii="Times New Roman" w:hAnsi="Times New Roman" w:cs="Times New Roman"/>
                <w:sz w:val="24"/>
                <w:szCs w:val="22"/>
              </w:rPr>
              <w:t>Обеспечение</w:t>
            </w:r>
          </w:p>
          <w:p w:rsidR="00053A5F" w:rsidRPr="007750FE" w:rsidRDefault="00053A5F" w:rsidP="009456F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7750FE">
              <w:rPr>
                <w:rFonts w:ascii="Times New Roman" w:hAnsi="Times New Roman" w:cs="Times New Roman"/>
                <w:sz w:val="24"/>
                <w:szCs w:val="22"/>
              </w:rPr>
              <w:t xml:space="preserve">реализации полномочий </w:t>
            </w:r>
          </w:p>
          <w:p w:rsidR="00053A5F" w:rsidRPr="007750FE" w:rsidRDefault="00053A5F" w:rsidP="009456F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Краснокосаровской сельской администрации (</w:t>
            </w:r>
            <w:r w:rsidRPr="007750FE">
              <w:rPr>
                <w:rFonts w:ascii="Times New Roman" w:hAnsi="Times New Roman" w:cs="Times New Roman"/>
                <w:sz w:val="24"/>
                <w:szCs w:val="22"/>
              </w:rPr>
              <w:t>2018-2020 годы)</w:t>
            </w:r>
          </w:p>
        </w:tc>
        <w:tc>
          <w:tcPr>
            <w:tcW w:w="3828" w:type="dxa"/>
          </w:tcPr>
          <w:p w:rsidR="00053A5F" w:rsidRPr="007750FE" w:rsidRDefault="00053A5F" w:rsidP="009456F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2"/>
              </w:rPr>
              <w:t>Комплексное социально-экономическое развитие Краснокосаровского сельского поселения</w:t>
            </w:r>
            <w:r w:rsidRPr="007750FE">
              <w:rPr>
                <w:rFonts w:ascii="Times New Roman" w:hAnsi="Times New Roman" w:cs="Times New Roman"/>
                <w:bCs/>
                <w:color w:val="000000"/>
                <w:sz w:val="24"/>
                <w:szCs w:val="22"/>
              </w:rPr>
              <w:t xml:space="preserve"> (2018- 2020 годы)</w:t>
            </w:r>
          </w:p>
          <w:p w:rsidR="00053A5F" w:rsidRPr="007750FE" w:rsidRDefault="00053A5F" w:rsidP="003D57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053A5F" w:rsidRPr="007750FE" w:rsidRDefault="00053A5F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Краснокосаровская сельская администрация</w:t>
            </w:r>
            <w:r w:rsidRPr="007750FE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 xml:space="preserve"> </w:t>
            </w:r>
          </w:p>
          <w:p w:rsidR="00053A5F" w:rsidRPr="007750FE" w:rsidRDefault="00053A5F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</w:tbl>
    <w:p w:rsidR="00053A5F" w:rsidRDefault="00053A5F" w:rsidP="009456FF">
      <w:pPr>
        <w:spacing w:line="240" w:lineRule="auto"/>
        <w:jc w:val="both"/>
      </w:pPr>
    </w:p>
    <w:sectPr w:rsidR="00053A5F" w:rsidSect="009456FF">
      <w:pgSz w:w="11906" w:h="16838"/>
      <w:pgMar w:top="540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37B9"/>
    <w:multiLevelType w:val="multilevel"/>
    <w:tmpl w:val="88467C1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1">
    <w:nsid w:val="0324312C"/>
    <w:multiLevelType w:val="hybridMultilevel"/>
    <w:tmpl w:val="125E214A"/>
    <w:lvl w:ilvl="0" w:tplc="215E82B0">
      <w:start w:val="1"/>
      <w:numFmt w:val="decimal"/>
      <w:lvlText w:val="%1."/>
      <w:lvlJc w:val="left"/>
      <w:pPr>
        <w:ind w:left="792" w:hanging="4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9A1050"/>
    <w:multiLevelType w:val="hybridMultilevel"/>
    <w:tmpl w:val="110E92A2"/>
    <w:lvl w:ilvl="0" w:tplc="03E23426">
      <w:start w:val="2017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A2C2B"/>
    <w:multiLevelType w:val="multilevel"/>
    <w:tmpl w:val="40BA816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cs="Times New Roman"/>
      </w:rPr>
    </w:lvl>
  </w:abstractNum>
  <w:abstractNum w:abstractNumId="4">
    <w:nsid w:val="33FB7194"/>
    <w:multiLevelType w:val="multilevel"/>
    <w:tmpl w:val="88467C1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5">
    <w:nsid w:val="3CDC0550"/>
    <w:multiLevelType w:val="hybridMultilevel"/>
    <w:tmpl w:val="E0AE21E4"/>
    <w:lvl w:ilvl="0" w:tplc="D4C63E2C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4DC078F"/>
    <w:multiLevelType w:val="hybridMultilevel"/>
    <w:tmpl w:val="64DA74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C74"/>
    <w:rsid w:val="00002AAC"/>
    <w:rsid w:val="0003359E"/>
    <w:rsid w:val="00043938"/>
    <w:rsid w:val="00053A5F"/>
    <w:rsid w:val="00056C70"/>
    <w:rsid w:val="00065647"/>
    <w:rsid w:val="000766BE"/>
    <w:rsid w:val="000839D6"/>
    <w:rsid w:val="000A6A83"/>
    <w:rsid w:val="000B54AB"/>
    <w:rsid w:val="000E1B99"/>
    <w:rsid w:val="000E386D"/>
    <w:rsid w:val="000E4692"/>
    <w:rsid w:val="000E5570"/>
    <w:rsid w:val="001026F6"/>
    <w:rsid w:val="0010695E"/>
    <w:rsid w:val="001149E4"/>
    <w:rsid w:val="00123B0F"/>
    <w:rsid w:val="001332A5"/>
    <w:rsid w:val="00150D6B"/>
    <w:rsid w:val="00154A76"/>
    <w:rsid w:val="00181A23"/>
    <w:rsid w:val="00191185"/>
    <w:rsid w:val="001C3789"/>
    <w:rsid w:val="001C5761"/>
    <w:rsid w:val="001C5F7F"/>
    <w:rsid w:val="001C62F2"/>
    <w:rsid w:val="001F77C2"/>
    <w:rsid w:val="00211B7A"/>
    <w:rsid w:val="00225292"/>
    <w:rsid w:val="00253E4C"/>
    <w:rsid w:val="002573AC"/>
    <w:rsid w:val="002749B0"/>
    <w:rsid w:val="0029491B"/>
    <w:rsid w:val="002963E1"/>
    <w:rsid w:val="002B113A"/>
    <w:rsid w:val="002B12B8"/>
    <w:rsid w:val="002D12A1"/>
    <w:rsid w:val="002F4E27"/>
    <w:rsid w:val="00303E50"/>
    <w:rsid w:val="003057C9"/>
    <w:rsid w:val="0031145C"/>
    <w:rsid w:val="00325DE1"/>
    <w:rsid w:val="00326B9C"/>
    <w:rsid w:val="00331636"/>
    <w:rsid w:val="00332012"/>
    <w:rsid w:val="00343A9D"/>
    <w:rsid w:val="00344EDD"/>
    <w:rsid w:val="00346AF4"/>
    <w:rsid w:val="003567D5"/>
    <w:rsid w:val="0037530A"/>
    <w:rsid w:val="00387395"/>
    <w:rsid w:val="00395305"/>
    <w:rsid w:val="003B770C"/>
    <w:rsid w:val="003C6DCB"/>
    <w:rsid w:val="003D5711"/>
    <w:rsid w:val="003D7225"/>
    <w:rsid w:val="003E27A2"/>
    <w:rsid w:val="003F03A6"/>
    <w:rsid w:val="003F1C19"/>
    <w:rsid w:val="003F298F"/>
    <w:rsid w:val="00406F2A"/>
    <w:rsid w:val="004227F1"/>
    <w:rsid w:val="00424CDF"/>
    <w:rsid w:val="00431BEA"/>
    <w:rsid w:val="0043602B"/>
    <w:rsid w:val="00453A9D"/>
    <w:rsid w:val="00457438"/>
    <w:rsid w:val="00461077"/>
    <w:rsid w:val="004735D5"/>
    <w:rsid w:val="00480EE9"/>
    <w:rsid w:val="004F6A0F"/>
    <w:rsid w:val="00502140"/>
    <w:rsid w:val="00505CD0"/>
    <w:rsid w:val="00510059"/>
    <w:rsid w:val="005206BF"/>
    <w:rsid w:val="00525168"/>
    <w:rsid w:val="00540145"/>
    <w:rsid w:val="00563979"/>
    <w:rsid w:val="00563AFA"/>
    <w:rsid w:val="00565981"/>
    <w:rsid w:val="0057138D"/>
    <w:rsid w:val="0058274A"/>
    <w:rsid w:val="00583278"/>
    <w:rsid w:val="00583ADF"/>
    <w:rsid w:val="00583E86"/>
    <w:rsid w:val="0058684A"/>
    <w:rsid w:val="00597467"/>
    <w:rsid w:val="005A11C3"/>
    <w:rsid w:val="005D3CFE"/>
    <w:rsid w:val="005E681D"/>
    <w:rsid w:val="005F2430"/>
    <w:rsid w:val="0060213E"/>
    <w:rsid w:val="0060469C"/>
    <w:rsid w:val="006135CF"/>
    <w:rsid w:val="00615FDF"/>
    <w:rsid w:val="0062652B"/>
    <w:rsid w:val="00642B0B"/>
    <w:rsid w:val="00652951"/>
    <w:rsid w:val="006667B5"/>
    <w:rsid w:val="00681C4C"/>
    <w:rsid w:val="00697BA3"/>
    <w:rsid w:val="006A392E"/>
    <w:rsid w:val="006B054A"/>
    <w:rsid w:val="006B4446"/>
    <w:rsid w:val="006B77D9"/>
    <w:rsid w:val="006C28DC"/>
    <w:rsid w:val="006C3489"/>
    <w:rsid w:val="006D4435"/>
    <w:rsid w:val="006E291F"/>
    <w:rsid w:val="006F1853"/>
    <w:rsid w:val="006F6E89"/>
    <w:rsid w:val="00705404"/>
    <w:rsid w:val="00707C74"/>
    <w:rsid w:val="00713840"/>
    <w:rsid w:val="00721A79"/>
    <w:rsid w:val="00745CD4"/>
    <w:rsid w:val="0077474E"/>
    <w:rsid w:val="007750FE"/>
    <w:rsid w:val="00782B92"/>
    <w:rsid w:val="00783D62"/>
    <w:rsid w:val="00787FE8"/>
    <w:rsid w:val="00793349"/>
    <w:rsid w:val="0079413D"/>
    <w:rsid w:val="007A2069"/>
    <w:rsid w:val="007A2459"/>
    <w:rsid w:val="007A584C"/>
    <w:rsid w:val="007A78B7"/>
    <w:rsid w:val="007B1E1D"/>
    <w:rsid w:val="007C0F0F"/>
    <w:rsid w:val="007D0490"/>
    <w:rsid w:val="007E0636"/>
    <w:rsid w:val="007E48CF"/>
    <w:rsid w:val="007E5046"/>
    <w:rsid w:val="007E6EDF"/>
    <w:rsid w:val="008046D7"/>
    <w:rsid w:val="00804737"/>
    <w:rsid w:val="00821965"/>
    <w:rsid w:val="00831679"/>
    <w:rsid w:val="00834474"/>
    <w:rsid w:val="008365B1"/>
    <w:rsid w:val="00895989"/>
    <w:rsid w:val="008B6F16"/>
    <w:rsid w:val="008D2BA9"/>
    <w:rsid w:val="008D634E"/>
    <w:rsid w:val="008E641A"/>
    <w:rsid w:val="008F09FA"/>
    <w:rsid w:val="008F261A"/>
    <w:rsid w:val="00907298"/>
    <w:rsid w:val="00907EE5"/>
    <w:rsid w:val="009251BA"/>
    <w:rsid w:val="00932925"/>
    <w:rsid w:val="009456FF"/>
    <w:rsid w:val="00964EA7"/>
    <w:rsid w:val="00975842"/>
    <w:rsid w:val="009869D4"/>
    <w:rsid w:val="009958E6"/>
    <w:rsid w:val="00997137"/>
    <w:rsid w:val="009C6CD5"/>
    <w:rsid w:val="009D21E7"/>
    <w:rsid w:val="009D375A"/>
    <w:rsid w:val="00A23BEF"/>
    <w:rsid w:val="00A275AD"/>
    <w:rsid w:val="00A35AD8"/>
    <w:rsid w:val="00A37C74"/>
    <w:rsid w:val="00A44B08"/>
    <w:rsid w:val="00A511FC"/>
    <w:rsid w:val="00A5234C"/>
    <w:rsid w:val="00A528BA"/>
    <w:rsid w:val="00A7755F"/>
    <w:rsid w:val="00A967D7"/>
    <w:rsid w:val="00AB1026"/>
    <w:rsid w:val="00AB2932"/>
    <w:rsid w:val="00AB3231"/>
    <w:rsid w:val="00AF21B6"/>
    <w:rsid w:val="00B5185C"/>
    <w:rsid w:val="00B54B5E"/>
    <w:rsid w:val="00B55536"/>
    <w:rsid w:val="00B64DC1"/>
    <w:rsid w:val="00B66420"/>
    <w:rsid w:val="00B86707"/>
    <w:rsid w:val="00BA5817"/>
    <w:rsid w:val="00BB6EF9"/>
    <w:rsid w:val="00BC2BB2"/>
    <w:rsid w:val="00BD011C"/>
    <w:rsid w:val="00BD364B"/>
    <w:rsid w:val="00BE6B70"/>
    <w:rsid w:val="00BF636B"/>
    <w:rsid w:val="00C172FF"/>
    <w:rsid w:val="00C21970"/>
    <w:rsid w:val="00C33C4C"/>
    <w:rsid w:val="00C473E5"/>
    <w:rsid w:val="00C47EA8"/>
    <w:rsid w:val="00C65B8A"/>
    <w:rsid w:val="00C7382D"/>
    <w:rsid w:val="00C91869"/>
    <w:rsid w:val="00C92A85"/>
    <w:rsid w:val="00C93C14"/>
    <w:rsid w:val="00CC5737"/>
    <w:rsid w:val="00CD601B"/>
    <w:rsid w:val="00CE64A0"/>
    <w:rsid w:val="00D36B9C"/>
    <w:rsid w:val="00D72D87"/>
    <w:rsid w:val="00D733D1"/>
    <w:rsid w:val="00D82EF1"/>
    <w:rsid w:val="00D843E3"/>
    <w:rsid w:val="00D93F38"/>
    <w:rsid w:val="00DC5678"/>
    <w:rsid w:val="00DD4027"/>
    <w:rsid w:val="00DF54AC"/>
    <w:rsid w:val="00E2529F"/>
    <w:rsid w:val="00E3052E"/>
    <w:rsid w:val="00E47547"/>
    <w:rsid w:val="00E501E1"/>
    <w:rsid w:val="00E74E74"/>
    <w:rsid w:val="00E8651A"/>
    <w:rsid w:val="00E87596"/>
    <w:rsid w:val="00E90C88"/>
    <w:rsid w:val="00E92E0E"/>
    <w:rsid w:val="00ED1C95"/>
    <w:rsid w:val="00F05931"/>
    <w:rsid w:val="00F06D03"/>
    <w:rsid w:val="00F23E1B"/>
    <w:rsid w:val="00F27033"/>
    <w:rsid w:val="00F778F2"/>
    <w:rsid w:val="00FC3F3A"/>
    <w:rsid w:val="00FD3D31"/>
    <w:rsid w:val="00FF0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1B6"/>
    <w:pPr>
      <w:spacing w:line="360" w:lineRule="auto"/>
    </w:pPr>
    <w:rPr>
      <w:rFonts w:ascii="Arial" w:eastAsia="Times New Roman" w:hAnsi="Arial" w:cs="Arial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32012"/>
    <w:pPr>
      <w:keepNext/>
      <w:spacing w:line="240" w:lineRule="auto"/>
      <w:jc w:val="right"/>
      <w:outlineLvl w:val="3"/>
    </w:pPr>
    <w:rPr>
      <w:rFonts w:ascii="Times New Roman" w:hAnsi="Times New Roman" w:cs="Times New Roman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332012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AF21B6"/>
    <w:pPr>
      <w:jc w:val="center"/>
    </w:pPr>
    <w:rPr>
      <w:rFonts w:ascii="Impact" w:hAnsi="Impact"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AF21B6"/>
    <w:rPr>
      <w:rFonts w:ascii="Impact" w:hAnsi="Impact" w:cs="Arial"/>
      <w:sz w:val="24"/>
      <w:szCs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AF21B6"/>
    <w:pPr>
      <w:jc w:val="center"/>
    </w:pPr>
    <w:rPr>
      <w:rFonts w:ascii="Arial Narrow" w:hAnsi="Arial Narrow"/>
      <w:sz w:val="36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F21B6"/>
    <w:rPr>
      <w:rFonts w:ascii="Arial Narrow" w:hAnsi="Arial Narrow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26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26F6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563979"/>
    <w:pPr>
      <w:ind w:left="720"/>
    </w:pPr>
  </w:style>
  <w:style w:type="paragraph" w:customStyle="1" w:styleId="ConsPlusTitle">
    <w:name w:val="ConsPlusTitle"/>
    <w:uiPriority w:val="99"/>
    <w:rsid w:val="00745CD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964E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6265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92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1628</TotalTime>
  <Pages>2</Pages>
  <Words>394</Words>
  <Characters>2250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Голенок Людмила Анатольевна</dc:creator>
  <cp:keywords/>
  <dc:description/>
  <cp:lastModifiedBy>Customer</cp:lastModifiedBy>
  <cp:revision>111</cp:revision>
  <cp:lastPrinted>2017-11-08T06:11:00Z</cp:lastPrinted>
  <dcterms:created xsi:type="dcterms:W3CDTF">2014-04-30T06:33:00Z</dcterms:created>
  <dcterms:modified xsi:type="dcterms:W3CDTF">2007-01-01T04:26:00Z</dcterms:modified>
</cp:coreProperties>
</file>